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EF" w:rsidRPr="00FB2456" w:rsidRDefault="004A1454" w:rsidP="00FA470A">
      <w:pPr>
        <w:widowControl w:val="0"/>
        <w:shd w:val="clear" w:color="auto" w:fill="31849B" w:themeFill="accent5" w:themeFillShade="BF"/>
        <w:overflowPunct w:val="0"/>
        <w:autoSpaceDE w:val="0"/>
        <w:spacing w:after="0" w:line="240" w:lineRule="auto"/>
        <w:jc w:val="center"/>
        <w:rPr>
          <w:rFonts w:asciiTheme="minorHAnsi" w:hAnsiTheme="minorHAnsi"/>
          <w:i/>
          <w:kern w:val="36"/>
          <w:sz w:val="24"/>
          <w:szCs w:val="24"/>
        </w:rPr>
      </w:pPr>
      <w:r w:rsidRPr="00FB2456">
        <w:rPr>
          <w:rFonts w:asciiTheme="minorHAnsi" w:hAnsiTheme="minorHAnsi" w:cs="Arial Black"/>
          <w:b/>
          <w:bCs/>
          <w:i/>
          <w:kern w:val="36"/>
          <w:sz w:val="36"/>
          <w:szCs w:val="36"/>
        </w:rPr>
        <w:t>TARIFS 20</w:t>
      </w:r>
      <w:r w:rsidR="00CC3876" w:rsidRPr="00FB2456">
        <w:rPr>
          <w:rFonts w:asciiTheme="minorHAnsi" w:hAnsiTheme="minorHAnsi" w:cs="Arial Black"/>
          <w:b/>
          <w:bCs/>
          <w:i/>
          <w:kern w:val="36"/>
          <w:sz w:val="36"/>
          <w:szCs w:val="36"/>
        </w:rPr>
        <w:t>2</w:t>
      </w:r>
      <w:r w:rsidR="00FA470A">
        <w:rPr>
          <w:rFonts w:asciiTheme="minorHAnsi" w:hAnsiTheme="minorHAnsi" w:cs="Arial Black"/>
          <w:b/>
          <w:bCs/>
          <w:i/>
          <w:kern w:val="36"/>
          <w:sz w:val="36"/>
          <w:szCs w:val="36"/>
        </w:rPr>
        <w:t>4</w:t>
      </w:r>
      <w:r w:rsidRPr="00FB2456">
        <w:rPr>
          <w:rFonts w:asciiTheme="minorHAnsi" w:hAnsiTheme="minorHAnsi" w:cs="Arial Black"/>
          <w:b/>
          <w:bCs/>
          <w:i/>
          <w:kern w:val="36"/>
          <w:sz w:val="36"/>
          <w:szCs w:val="36"/>
        </w:rPr>
        <w:t>/20</w:t>
      </w:r>
      <w:r w:rsidR="004A6612" w:rsidRPr="00FB2456">
        <w:rPr>
          <w:rFonts w:asciiTheme="minorHAnsi" w:hAnsiTheme="minorHAnsi" w:cs="Arial Black"/>
          <w:b/>
          <w:bCs/>
          <w:i/>
          <w:kern w:val="36"/>
          <w:sz w:val="36"/>
          <w:szCs w:val="36"/>
        </w:rPr>
        <w:t>2</w:t>
      </w:r>
      <w:r w:rsidR="00FA470A">
        <w:rPr>
          <w:rFonts w:asciiTheme="minorHAnsi" w:hAnsiTheme="minorHAnsi" w:cs="Arial Black"/>
          <w:b/>
          <w:bCs/>
          <w:i/>
          <w:kern w:val="36"/>
          <w:sz w:val="36"/>
          <w:szCs w:val="36"/>
        </w:rPr>
        <w:t>5</w:t>
      </w:r>
    </w:p>
    <w:p w:rsidR="002971EF" w:rsidRPr="00AD1998" w:rsidRDefault="002971EF" w:rsidP="00BE081C">
      <w:pPr>
        <w:widowControl w:val="0"/>
        <w:overflowPunct w:val="0"/>
        <w:autoSpaceDE w:val="0"/>
        <w:spacing w:after="0" w:line="240" w:lineRule="auto"/>
        <w:rPr>
          <w:rFonts w:asciiTheme="minorHAnsi" w:hAnsiTheme="minorHAnsi"/>
          <w:kern w:val="1"/>
          <w:sz w:val="16"/>
          <w:szCs w:val="16"/>
        </w:rPr>
      </w:pPr>
    </w:p>
    <w:p w:rsidR="002971EF" w:rsidRPr="00981AFC" w:rsidRDefault="004A1454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  <w:i/>
          <w:kern w:val="1"/>
          <w:sz w:val="24"/>
          <w:szCs w:val="24"/>
        </w:rPr>
      </w:pPr>
      <w:r w:rsidRPr="00981AFC"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  <w:t>CONTRIBUTIONS FAMILIALES</w:t>
      </w:r>
    </w:p>
    <w:p w:rsidR="002971EF" w:rsidRPr="00BE081C" w:rsidRDefault="004A1454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  <w:kern w:val="1"/>
          <w:sz w:val="24"/>
          <w:szCs w:val="24"/>
        </w:rPr>
      </w:pPr>
      <w:r w:rsidRPr="00BE081C">
        <w:rPr>
          <w:rFonts w:asciiTheme="minorHAnsi" w:hAnsiTheme="minorHAnsi"/>
          <w:kern w:val="1"/>
          <w:sz w:val="24"/>
          <w:szCs w:val="24"/>
        </w:rPr>
        <w:t>(tarifs mensuels sur 10 mois)</w:t>
      </w:r>
    </w:p>
    <w:tbl>
      <w:tblPr>
        <w:tblW w:w="0" w:type="auto"/>
        <w:jc w:val="center"/>
        <w:tblInd w:w="7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27"/>
        <w:gridCol w:w="2693"/>
        <w:gridCol w:w="2693"/>
      </w:tblGrid>
      <w:tr w:rsidR="00CC3876" w:rsidRPr="00FB2456" w:rsidTr="00FA470A">
        <w:trPr>
          <w:trHeight w:val="501"/>
          <w:jc w:val="center"/>
        </w:trPr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1849B" w:themeFill="accent5" w:themeFillShade="BF"/>
            <w:vAlign w:val="center"/>
          </w:tcPr>
          <w:p w:rsidR="00CC3876" w:rsidRPr="00FB2456" w:rsidRDefault="00CC3876" w:rsidP="00BE081C">
            <w:pPr>
              <w:spacing w:after="0" w:line="240" w:lineRule="auto"/>
              <w:jc w:val="center"/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</w:pPr>
            <w:r w:rsidRPr="00FB2456"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  <w:t>MATERNELLE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1849B" w:themeFill="accent5" w:themeFillShade="BF"/>
            <w:vAlign w:val="center"/>
          </w:tcPr>
          <w:p w:rsidR="00CC3876" w:rsidRPr="00FB2456" w:rsidRDefault="00CC3876" w:rsidP="00BE081C">
            <w:pPr>
              <w:spacing w:after="0" w:line="240" w:lineRule="auto"/>
              <w:jc w:val="center"/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</w:pPr>
            <w:r w:rsidRPr="00FB2456"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  <w:t>PRIMAIRE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:rsidR="00CC3876" w:rsidRPr="00FB2456" w:rsidRDefault="00CC3876" w:rsidP="00BE081C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FB2456"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  <w:t>COLLEGE</w:t>
            </w:r>
          </w:p>
        </w:tc>
      </w:tr>
      <w:tr w:rsidR="00CC3876" w:rsidRPr="00BD364E" w:rsidTr="00BD364E">
        <w:trPr>
          <w:trHeight w:val="501"/>
          <w:jc w:val="center"/>
        </w:trPr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876" w:rsidRPr="00BD364E" w:rsidRDefault="00CC3876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</w:pPr>
            <w:r w:rsidRPr="00BD364E"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  <w:t>6</w:t>
            </w:r>
            <w:r w:rsidR="00FA470A"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  <w:t>8</w:t>
            </w:r>
            <w:r w:rsidRPr="00BD364E"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  <w:t>,00 €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3876" w:rsidRPr="00BD364E" w:rsidRDefault="00FA470A" w:rsidP="00FB2456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  <w:t>70</w:t>
            </w:r>
            <w:r w:rsidR="00CC3876" w:rsidRPr="00BD364E"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  <w:t>,00 €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3876" w:rsidRPr="00BD364E" w:rsidRDefault="00FA470A" w:rsidP="00EE586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  <w:t>73</w:t>
            </w:r>
            <w:r w:rsidR="00CC3876" w:rsidRPr="00BD364E">
              <w:rPr>
                <w:rFonts w:asciiTheme="minorHAnsi" w:eastAsia="Times New Roman" w:hAnsiTheme="minorHAnsi" w:cs="Georgia"/>
                <w:b/>
                <w:color w:val="000000"/>
                <w:sz w:val="24"/>
                <w:szCs w:val="24"/>
              </w:rPr>
              <w:t>,00 €</w:t>
            </w:r>
          </w:p>
        </w:tc>
      </w:tr>
    </w:tbl>
    <w:p w:rsidR="00CF2243" w:rsidRPr="00AD1998" w:rsidRDefault="00CF2243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  <w:sz w:val="16"/>
          <w:szCs w:val="16"/>
        </w:rPr>
      </w:pPr>
    </w:p>
    <w:p w:rsidR="002971EF" w:rsidRPr="00981AFC" w:rsidRDefault="004A1454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</w:pPr>
      <w:r w:rsidRPr="00981AFC"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  <w:t>R</w:t>
      </w:r>
      <w:r w:rsidRPr="00981AFC">
        <w:rPr>
          <w:rFonts w:asciiTheme="minorHAnsi" w:hAnsiTheme="minorHAnsi"/>
          <w:b/>
          <w:bCs/>
          <w:i/>
          <w:kern w:val="1"/>
          <w:sz w:val="32"/>
          <w:szCs w:val="32"/>
          <w:u w:val="single"/>
        </w:rPr>
        <w:t>É</w:t>
      </w:r>
      <w:r w:rsidRPr="00981AFC"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  <w:t>DUCTIONS</w:t>
      </w:r>
    </w:p>
    <w:p w:rsidR="002971EF" w:rsidRPr="00175BC1" w:rsidRDefault="004A1454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Tempus Sans ITC"/>
          <w:b/>
          <w:kern w:val="1"/>
          <w:sz w:val="28"/>
          <w:szCs w:val="28"/>
        </w:rPr>
      </w:pPr>
      <w:r w:rsidRPr="00175BC1">
        <w:rPr>
          <w:rFonts w:asciiTheme="minorHAnsi" w:hAnsiTheme="minorHAnsi" w:cs="Tempus Sans ITC"/>
          <w:b/>
          <w:kern w:val="1"/>
          <w:sz w:val="28"/>
          <w:szCs w:val="28"/>
        </w:rPr>
        <w:t>10% pour le 2</w:t>
      </w:r>
      <w:r w:rsidRPr="00175BC1">
        <w:rPr>
          <w:rFonts w:asciiTheme="minorHAnsi" w:hAnsiTheme="minorHAnsi" w:cs="Tempus Sans ITC"/>
          <w:b/>
          <w:kern w:val="1"/>
          <w:sz w:val="28"/>
          <w:szCs w:val="28"/>
          <w:vertAlign w:val="superscript"/>
        </w:rPr>
        <w:t>ème</w:t>
      </w:r>
      <w:r w:rsidRPr="00175BC1">
        <w:rPr>
          <w:rFonts w:asciiTheme="minorHAnsi" w:hAnsiTheme="minorHAnsi" w:cs="Tempus Sans ITC"/>
          <w:b/>
          <w:kern w:val="1"/>
          <w:sz w:val="28"/>
          <w:szCs w:val="28"/>
        </w:rPr>
        <w:t xml:space="preserve"> enfant</w:t>
      </w:r>
    </w:p>
    <w:p w:rsidR="002971EF" w:rsidRPr="00175BC1" w:rsidRDefault="00EE5869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Tempus Sans ITC"/>
          <w:b/>
          <w:kern w:val="1"/>
          <w:sz w:val="28"/>
          <w:szCs w:val="28"/>
        </w:rPr>
      </w:pPr>
      <w:r>
        <w:rPr>
          <w:rFonts w:asciiTheme="minorHAnsi" w:hAnsiTheme="minorHAnsi" w:cs="Tempus Sans ITC"/>
          <w:b/>
          <w:kern w:val="1"/>
          <w:sz w:val="28"/>
          <w:szCs w:val="28"/>
        </w:rPr>
        <w:t>3</w:t>
      </w:r>
      <w:r w:rsidR="004A1454" w:rsidRPr="00175BC1">
        <w:rPr>
          <w:rFonts w:asciiTheme="minorHAnsi" w:hAnsiTheme="minorHAnsi" w:cs="Tempus Sans ITC"/>
          <w:b/>
          <w:kern w:val="1"/>
          <w:sz w:val="28"/>
          <w:szCs w:val="28"/>
        </w:rPr>
        <w:t>0% pour le 3</w:t>
      </w:r>
      <w:r w:rsidR="004A1454" w:rsidRPr="00175BC1">
        <w:rPr>
          <w:rFonts w:asciiTheme="minorHAnsi" w:hAnsiTheme="minorHAnsi" w:cs="Tempus Sans ITC"/>
          <w:b/>
          <w:kern w:val="1"/>
          <w:sz w:val="28"/>
          <w:szCs w:val="28"/>
          <w:vertAlign w:val="superscript"/>
        </w:rPr>
        <w:t>ème</w:t>
      </w:r>
      <w:r w:rsidR="004A1454" w:rsidRPr="00175BC1">
        <w:rPr>
          <w:rFonts w:asciiTheme="minorHAnsi" w:hAnsiTheme="minorHAnsi" w:cs="Tempus Sans ITC"/>
          <w:b/>
          <w:kern w:val="1"/>
          <w:sz w:val="28"/>
          <w:szCs w:val="28"/>
        </w:rPr>
        <w:t xml:space="preserve"> enfant</w:t>
      </w:r>
    </w:p>
    <w:p w:rsidR="002971EF" w:rsidRDefault="00EE5869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Tempus Sans ITC"/>
          <w:b/>
          <w:kern w:val="1"/>
          <w:sz w:val="28"/>
          <w:szCs w:val="28"/>
        </w:rPr>
      </w:pPr>
      <w:r>
        <w:rPr>
          <w:rFonts w:asciiTheme="minorHAnsi" w:hAnsiTheme="minorHAnsi" w:cs="Tempus Sans ITC"/>
          <w:b/>
          <w:kern w:val="1"/>
          <w:sz w:val="28"/>
          <w:szCs w:val="28"/>
        </w:rPr>
        <w:t>6</w:t>
      </w:r>
      <w:r w:rsidR="004A1454" w:rsidRPr="00175BC1">
        <w:rPr>
          <w:rFonts w:asciiTheme="minorHAnsi" w:hAnsiTheme="minorHAnsi" w:cs="Tempus Sans ITC"/>
          <w:b/>
          <w:kern w:val="1"/>
          <w:sz w:val="28"/>
          <w:szCs w:val="28"/>
        </w:rPr>
        <w:t>0% pour le 4</w:t>
      </w:r>
      <w:r w:rsidR="004A1454" w:rsidRPr="00175BC1">
        <w:rPr>
          <w:rFonts w:asciiTheme="minorHAnsi" w:hAnsiTheme="minorHAnsi" w:cs="Tempus Sans ITC"/>
          <w:b/>
          <w:kern w:val="1"/>
          <w:sz w:val="28"/>
          <w:szCs w:val="28"/>
          <w:vertAlign w:val="superscript"/>
        </w:rPr>
        <w:t>ème</w:t>
      </w:r>
      <w:r w:rsidR="004A1454" w:rsidRPr="00175BC1">
        <w:rPr>
          <w:rFonts w:asciiTheme="minorHAnsi" w:hAnsiTheme="minorHAnsi" w:cs="Tempus Sans ITC"/>
          <w:b/>
          <w:kern w:val="1"/>
          <w:sz w:val="28"/>
          <w:szCs w:val="28"/>
        </w:rPr>
        <w:t xml:space="preserve"> enfant</w:t>
      </w:r>
    </w:p>
    <w:p w:rsidR="00DA2F3C" w:rsidRPr="00AD1998" w:rsidRDefault="00DA2F3C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Tempus Sans ITC"/>
          <w:kern w:val="1"/>
          <w:sz w:val="16"/>
          <w:szCs w:val="16"/>
        </w:rPr>
      </w:pPr>
    </w:p>
    <w:p w:rsidR="00DA2F3C" w:rsidRPr="00981AFC" w:rsidRDefault="00DA2F3C" w:rsidP="00DA2F3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</w:pPr>
      <w:r w:rsidRPr="00981AFC"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  <w:t>PRESTATIONS POSSIBLES</w:t>
      </w:r>
    </w:p>
    <w:tbl>
      <w:tblPr>
        <w:tblW w:w="0" w:type="auto"/>
        <w:jc w:val="center"/>
        <w:tblLayout w:type="fixed"/>
        <w:tblLook w:val="0000"/>
      </w:tblPr>
      <w:tblGrid>
        <w:gridCol w:w="5963"/>
      </w:tblGrid>
      <w:tr w:rsidR="00DA2F3C" w:rsidRPr="00FB2456" w:rsidTr="00DA2F3C">
        <w:trPr>
          <w:trHeight w:val="604"/>
          <w:jc w:val="center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:rsidR="00DA2F3C" w:rsidRPr="00DA2F3C" w:rsidRDefault="00DA2F3C" w:rsidP="003C0227">
            <w:pPr>
              <w:spacing w:after="0" w:line="240" w:lineRule="auto"/>
              <w:jc w:val="center"/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</w:pPr>
            <w:r w:rsidRPr="00DA2F3C"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  <w:t>MATERNELLE – PRIMAIRE - COLLEGE</w:t>
            </w:r>
          </w:p>
        </w:tc>
      </w:tr>
      <w:tr w:rsidR="00DA2F3C" w:rsidRPr="00BE081C" w:rsidTr="003C0227">
        <w:trPr>
          <w:trHeight w:val="556"/>
          <w:jc w:val="center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3C" w:rsidRPr="00BE081C" w:rsidRDefault="00DA2F3C" w:rsidP="003C022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E081C">
              <w:rPr>
                <w:rFonts w:asciiTheme="minorHAnsi" w:hAnsiTheme="minorHAnsi" w:cs="Arial"/>
                <w:b/>
                <w:sz w:val="24"/>
                <w:szCs w:val="24"/>
              </w:rPr>
              <w:t>Garderie du matin</w:t>
            </w:r>
          </w:p>
          <w:p w:rsidR="00DA2F3C" w:rsidRPr="00BE081C" w:rsidRDefault="00DA2F3C" w:rsidP="003C0227">
            <w:pPr>
              <w:spacing w:after="0" w:line="240" w:lineRule="auto"/>
              <w:jc w:val="center"/>
              <w:rPr>
                <w:rFonts w:asciiTheme="minorHAnsi" w:hAnsiTheme="minorHAnsi" w:cs="Georgia"/>
                <w:sz w:val="24"/>
                <w:szCs w:val="24"/>
              </w:rPr>
            </w:pPr>
            <w:r w:rsidRPr="00BE081C">
              <w:rPr>
                <w:rFonts w:asciiTheme="minorHAnsi" w:hAnsiTheme="minorHAnsi" w:cs="Arial"/>
                <w:sz w:val="24"/>
                <w:szCs w:val="24"/>
              </w:rPr>
              <w:t>(de 7h à 8h) sauf le mercredi</w:t>
            </w:r>
          </w:p>
        </w:tc>
      </w:tr>
      <w:tr w:rsidR="00DA2F3C" w:rsidRPr="00BE081C" w:rsidTr="003C0227">
        <w:trPr>
          <w:jc w:val="center"/>
        </w:trPr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3C" w:rsidRPr="00BE081C" w:rsidRDefault="00DA2F3C" w:rsidP="003C0227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BE081C">
              <w:rPr>
                <w:rFonts w:asciiTheme="minorHAnsi" w:hAnsiTheme="minorHAnsi" w:cs="Arial"/>
                <w:b/>
                <w:sz w:val="24"/>
                <w:szCs w:val="24"/>
              </w:rPr>
              <w:t>Garderie et étude du soir</w:t>
            </w:r>
          </w:p>
          <w:p w:rsidR="00DA2F3C" w:rsidRPr="00BE081C" w:rsidRDefault="00DA2F3C" w:rsidP="003C0227">
            <w:pPr>
              <w:spacing w:after="0" w:line="240" w:lineRule="auto"/>
              <w:jc w:val="center"/>
              <w:rPr>
                <w:rFonts w:asciiTheme="minorHAnsi" w:hAnsiTheme="minorHAnsi" w:cs="Georgia"/>
                <w:sz w:val="24"/>
                <w:szCs w:val="24"/>
              </w:rPr>
            </w:pPr>
            <w:r w:rsidRPr="00BE081C">
              <w:rPr>
                <w:rFonts w:asciiTheme="minorHAnsi" w:hAnsiTheme="minorHAnsi" w:cs="Arial"/>
                <w:sz w:val="24"/>
                <w:szCs w:val="24"/>
              </w:rPr>
              <w:t>(de 17h à 18h30) sauf le mercredi</w:t>
            </w:r>
          </w:p>
        </w:tc>
      </w:tr>
    </w:tbl>
    <w:p w:rsidR="00CF2243" w:rsidRPr="005728CA" w:rsidRDefault="00AD1998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Arial"/>
          <w:b/>
          <w:i/>
          <w:sz w:val="24"/>
          <w:szCs w:val="24"/>
        </w:rPr>
      </w:pPr>
      <w:r w:rsidRPr="005728CA">
        <w:rPr>
          <w:rFonts w:asciiTheme="minorHAnsi" w:hAnsiTheme="minorHAnsi" w:cs="Arial"/>
          <w:b/>
          <w:i/>
          <w:sz w:val="24"/>
          <w:szCs w:val="24"/>
        </w:rPr>
        <w:t>Inscrip</w:t>
      </w:r>
      <w:r w:rsidR="005728CA" w:rsidRPr="005728CA">
        <w:rPr>
          <w:rFonts w:asciiTheme="minorHAnsi" w:hAnsiTheme="minorHAnsi" w:cs="Arial"/>
          <w:b/>
          <w:i/>
          <w:sz w:val="24"/>
          <w:szCs w:val="24"/>
        </w:rPr>
        <w:t>tion obligatoire au SECRETARIAT /</w:t>
      </w:r>
      <w:r w:rsidRPr="005728CA">
        <w:rPr>
          <w:rFonts w:asciiTheme="minorHAnsi" w:hAnsiTheme="minorHAnsi" w:cs="Arial"/>
          <w:b/>
          <w:i/>
          <w:sz w:val="24"/>
          <w:szCs w:val="24"/>
        </w:rPr>
        <w:t xml:space="preserve"> Nombre de places limitées</w:t>
      </w:r>
      <w:r w:rsidR="005728CA" w:rsidRPr="005728CA">
        <w:rPr>
          <w:rFonts w:asciiTheme="minorHAnsi" w:hAnsiTheme="minorHAnsi" w:cs="Arial"/>
          <w:b/>
          <w:i/>
          <w:sz w:val="24"/>
          <w:szCs w:val="24"/>
        </w:rPr>
        <w:t xml:space="preserve"> / Priorité aux familles qui ont des obligations professionnelles.</w:t>
      </w:r>
    </w:p>
    <w:p w:rsidR="005728CA" w:rsidRPr="005728CA" w:rsidRDefault="005728CA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Impact"/>
          <w:b/>
          <w:bCs/>
          <w:i/>
          <w:kern w:val="1"/>
          <w:sz w:val="16"/>
          <w:szCs w:val="16"/>
          <w:u w:val="single"/>
        </w:rPr>
      </w:pPr>
    </w:p>
    <w:p w:rsidR="002971EF" w:rsidRPr="00981AFC" w:rsidRDefault="004A1454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</w:pPr>
      <w:r w:rsidRPr="00981AFC"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  <w:t>RESTAURATION SCOLAIRE</w:t>
      </w:r>
    </w:p>
    <w:tbl>
      <w:tblPr>
        <w:tblW w:w="10708" w:type="dxa"/>
        <w:jc w:val="center"/>
        <w:tblInd w:w="7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39"/>
        <w:gridCol w:w="2899"/>
        <w:gridCol w:w="2835"/>
        <w:gridCol w:w="2835"/>
      </w:tblGrid>
      <w:tr w:rsidR="00ED15E3" w:rsidRPr="00FB2456" w:rsidTr="00ED15E3">
        <w:trPr>
          <w:trHeight w:val="501"/>
          <w:jc w:val="center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1849B" w:themeFill="accent5" w:themeFillShade="BF"/>
          </w:tcPr>
          <w:p w:rsidR="00ED15E3" w:rsidRPr="00FB2456" w:rsidRDefault="00ED15E3" w:rsidP="00BE081C">
            <w:pPr>
              <w:spacing w:after="0" w:line="240" w:lineRule="auto"/>
              <w:jc w:val="center"/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1849B" w:themeFill="accent5" w:themeFillShade="BF"/>
            <w:vAlign w:val="center"/>
          </w:tcPr>
          <w:p w:rsidR="00ED15E3" w:rsidRPr="00FB2456" w:rsidRDefault="00ED15E3" w:rsidP="00BE081C">
            <w:pPr>
              <w:spacing w:after="0" w:line="240" w:lineRule="auto"/>
              <w:jc w:val="center"/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</w:pPr>
            <w:r w:rsidRPr="00FB2456"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  <w:t>MATERNELLE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31849B" w:themeFill="accent5" w:themeFillShade="BF"/>
            <w:vAlign w:val="center"/>
          </w:tcPr>
          <w:p w:rsidR="00ED15E3" w:rsidRPr="00FB2456" w:rsidRDefault="00ED15E3" w:rsidP="00BE081C">
            <w:pPr>
              <w:spacing w:after="0" w:line="240" w:lineRule="auto"/>
              <w:jc w:val="center"/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</w:pPr>
            <w:r w:rsidRPr="00FB2456"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  <w:t>PRIMAIRE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1849B" w:themeFill="accent5" w:themeFillShade="BF"/>
            <w:vAlign w:val="center"/>
          </w:tcPr>
          <w:p w:rsidR="00ED15E3" w:rsidRPr="00FB2456" w:rsidRDefault="00ED15E3" w:rsidP="00BE081C">
            <w:pPr>
              <w:spacing w:after="0" w:line="240" w:lineRule="auto"/>
              <w:jc w:val="center"/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</w:pPr>
            <w:r w:rsidRPr="00FB2456">
              <w:rPr>
                <w:rFonts w:asciiTheme="minorHAnsi" w:eastAsia="Times New Roman" w:hAnsiTheme="minorHAnsi" w:cs="Engravers MT"/>
                <w:b/>
                <w:bCs/>
                <w:sz w:val="24"/>
                <w:szCs w:val="24"/>
              </w:rPr>
              <w:t>COLLEGE</w:t>
            </w:r>
          </w:p>
        </w:tc>
      </w:tr>
      <w:tr w:rsidR="00ED15E3" w:rsidRPr="00BE081C" w:rsidTr="00ED15E3">
        <w:trPr>
          <w:trHeight w:val="600"/>
          <w:jc w:val="center"/>
        </w:trPr>
        <w:tc>
          <w:tcPr>
            <w:tcW w:w="2139" w:type="dxa"/>
            <w:tcBorders>
              <w:left w:val="single" w:sz="4" w:space="0" w:color="000000"/>
              <w:bottom w:val="single" w:sz="4" w:space="0" w:color="auto"/>
            </w:tcBorders>
          </w:tcPr>
          <w:p w:rsidR="00ED15E3" w:rsidRDefault="00ED15E3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 xml:space="preserve">Forfait mensuel </w:t>
            </w:r>
          </w:p>
          <w:p w:rsidR="00ED15E3" w:rsidRPr="00BE081C" w:rsidRDefault="00537B9E" w:rsidP="00537B9E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(</w:t>
            </w:r>
            <w:r w:rsidR="00ED15E3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4 jours</w:t>
            </w: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/semaine)</w:t>
            </w: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5E3" w:rsidRPr="00BE081C" w:rsidRDefault="00ED15E3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 w:rsidRPr="00BE081C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7</w:t>
            </w: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4</w:t>
            </w:r>
            <w:r w:rsidRPr="00BE081C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D15E3" w:rsidRPr="00BE081C" w:rsidRDefault="00ED15E3" w:rsidP="00ED15E3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 w:rsidRPr="00BE081C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7</w:t>
            </w: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6</w:t>
            </w:r>
            <w:r w:rsidRPr="00BE081C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 xml:space="preserve">€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15E3" w:rsidRPr="00ED15E3" w:rsidRDefault="00ED15E3" w:rsidP="00ED15E3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 w:rsidRPr="00BE081C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7</w:t>
            </w: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6</w:t>
            </w:r>
            <w:r w:rsidRPr="00BE081C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 xml:space="preserve">€ </w:t>
            </w:r>
          </w:p>
        </w:tc>
      </w:tr>
      <w:tr w:rsidR="00ED15E3" w:rsidRPr="00BE081C" w:rsidTr="00ED15E3">
        <w:trPr>
          <w:trHeight w:val="600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3" w:rsidRDefault="00ED15E3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Forfait mensuel</w:t>
            </w:r>
          </w:p>
          <w:p w:rsidR="00ED15E3" w:rsidRDefault="00537B9E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(</w:t>
            </w:r>
            <w:r w:rsidR="00ED15E3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3 jours</w:t>
            </w: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/semaine)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E3" w:rsidRPr="00BE081C" w:rsidRDefault="00ED15E3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55.50 €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E3" w:rsidRPr="00BE081C" w:rsidRDefault="00ED15E3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57 €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E3" w:rsidRPr="00BE081C" w:rsidRDefault="00ED15E3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57 €</w:t>
            </w:r>
          </w:p>
        </w:tc>
      </w:tr>
      <w:tr w:rsidR="00ED15E3" w:rsidRPr="00BE081C" w:rsidTr="00ED15E3">
        <w:trPr>
          <w:trHeight w:val="600"/>
          <w:jc w:val="center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E3" w:rsidRDefault="00ED15E3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Forfait mensuel</w:t>
            </w:r>
          </w:p>
          <w:p w:rsidR="00ED15E3" w:rsidRDefault="00537B9E" w:rsidP="00537B9E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(</w:t>
            </w:r>
            <w:r w:rsidR="00ED15E3"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2 jours</w:t>
            </w: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/semaine)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E3" w:rsidRPr="00BE081C" w:rsidRDefault="00ED15E3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37€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E3" w:rsidRPr="00BE081C" w:rsidRDefault="00537B9E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38 €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E3" w:rsidRPr="00BE081C" w:rsidRDefault="00537B9E" w:rsidP="00FA470A">
            <w:pPr>
              <w:spacing w:after="0" w:line="240" w:lineRule="auto"/>
              <w:jc w:val="center"/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="Georgia"/>
                <w:color w:val="000000"/>
                <w:sz w:val="24"/>
                <w:szCs w:val="24"/>
              </w:rPr>
              <w:t>38 €</w:t>
            </w:r>
          </w:p>
        </w:tc>
      </w:tr>
    </w:tbl>
    <w:p w:rsidR="00BD670E" w:rsidRDefault="00BD670E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Sylfaen"/>
          <w:bCs/>
          <w:kern w:val="1"/>
          <w:sz w:val="16"/>
          <w:szCs w:val="16"/>
        </w:rPr>
      </w:pPr>
    </w:p>
    <w:p w:rsidR="00537B9E" w:rsidRPr="00BD670E" w:rsidRDefault="00537B9E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Sylfaen"/>
          <w:bCs/>
          <w:kern w:val="1"/>
          <w:sz w:val="16"/>
          <w:szCs w:val="16"/>
        </w:rPr>
      </w:pPr>
    </w:p>
    <w:p w:rsidR="00BE081C" w:rsidRDefault="00BE081C" w:rsidP="00BE081C">
      <w:pPr>
        <w:spacing w:after="0" w:line="240" w:lineRule="auto"/>
        <w:jc w:val="center"/>
        <w:rPr>
          <w:rFonts w:asciiTheme="minorHAnsi" w:hAnsiTheme="minorHAnsi" w:cs="Sylfaen"/>
          <w:b/>
          <w:bCs/>
          <w:i/>
          <w:kern w:val="1"/>
        </w:rPr>
      </w:pPr>
      <w:r w:rsidRPr="00BE081C">
        <w:rPr>
          <w:rFonts w:asciiTheme="minorHAnsi" w:hAnsiTheme="minorHAnsi" w:cs="Sylfaen"/>
          <w:b/>
          <w:bCs/>
          <w:i/>
          <w:kern w:val="1"/>
        </w:rPr>
        <w:t xml:space="preserve">Aucun repas ne sera décompté pour toute absence de moins d'une semaine </w:t>
      </w:r>
      <w:r w:rsidR="00FB2456">
        <w:rPr>
          <w:rFonts w:asciiTheme="minorHAnsi" w:hAnsiTheme="minorHAnsi" w:cs="Sylfaen"/>
          <w:b/>
          <w:bCs/>
          <w:i/>
          <w:kern w:val="1"/>
        </w:rPr>
        <w:t xml:space="preserve">(au-delà, fournir un </w:t>
      </w:r>
      <w:r w:rsidRPr="00BE081C">
        <w:rPr>
          <w:rFonts w:asciiTheme="minorHAnsi" w:hAnsiTheme="minorHAnsi" w:cs="Sylfaen"/>
          <w:b/>
          <w:bCs/>
          <w:i/>
          <w:kern w:val="1"/>
        </w:rPr>
        <w:t>justificatif médical</w:t>
      </w:r>
      <w:r w:rsidR="00FB2456">
        <w:rPr>
          <w:rFonts w:asciiTheme="minorHAnsi" w:hAnsiTheme="minorHAnsi" w:cs="Sylfaen"/>
          <w:b/>
          <w:bCs/>
          <w:i/>
          <w:kern w:val="1"/>
        </w:rPr>
        <w:t>)</w:t>
      </w:r>
      <w:r w:rsidRPr="00BE081C">
        <w:rPr>
          <w:rFonts w:asciiTheme="minorHAnsi" w:hAnsiTheme="minorHAnsi" w:cs="Sylfaen"/>
          <w:b/>
          <w:bCs/>
          <w:i/>
          <w:kern w:val="1"/>
        </w:rPr>
        <w:t>.</w:t>
      </w:r>
    </w:p>
    <w:p w:rsidR="00BD670E" w:rsidRPr="00BD670E" w:rsidRDefault="00BD670E" w:rsidP="00BE081C">
      <w:pPr>
        <w:spacing w:after="0" w:line="240" w:lineRule="auto"/>
        <w:jc w:val="center"/>
        <w:rPr>
          <w:rFonts w:asciiTheme="minorHAnsi" w:hAnsiTheme="minorHAnsi" w:cs="Sylfaen"/>
          <w:b/>
          <w:bCs/>
          <w:i/>
          <w:kern w:val="1"/>
          <w:sz w:val="16"/>
          <w:szCs w:val="16"/>
        </w:rPr>
      </w:pPr>
    </w:p>
    <w:p w:rsidR="002C6B86" w:rsidRPr="00BE081C" w:rsidRDefault="00BE081C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Sylfaen"/>
          <w:bCs/>
          <w:kern w:val="1"/>
          <w:sz w:val="24"/>
          <w:szCs w:val="24"/>
        </w:rPr>
      </w:pPr>
      <w:r w:rsidRPr="00BE081C">
        <w:rPr>
          <w:rFonts w:asciiTheme="minorHAnsi" w:hAnsiTheme="minorHAnsi" w:cs="Sylfaen"/>
          <w:bCs/>
          <w:kern w:val="1"/>
          <w:sz w:val="24"/>
          <w:szCs w:val="24"/>
        </w:rPr>
        <w:t xml:space="preserve">Prix du repas exceptionnel : 6.50 €. </w:t>
      </w:r>
      <w:r w:rsidRPr="00BE081C">
        <w:rPr>
          <w:rFonts w:asciiTheme="minorHAnsi" w:hAnsiTheme="minorHAnsi" w:cs="Sylfaen"/>
          <w:b/>
          <w:bCs/>
          <w:kern w:val="1"/>
          <w:sz w:val="24"/>
          <w:szCs w:val="24"/>
        </w:rPr>
        <w:t>Inscription</w:t>
      </w:r>
      <w:r w:rsidR="00F532C1" w:rsidRPr="00BE081C">
        <w:rPr>
          <w:rFonts w:asciiTheme="minorHAnsi" w:hAnsiTheme="minorHAnsi" w:cs="Sylfaen"/>
          <w:b/>
          <w:bCs/>
          <w:kern w:val="1"/>
          <w:sz w:val="24"/>
          <w:szCs w:val="24"/>
        </w:rPr>
        <w:t xml:space="preserve"> 48</w:t>
      </w:r>
      <w:r w:rsidR="002C6B86" w:rsidRPr="00BE081C">
        <w:rPr>
          <w:rFonts w:asciiTheme="minorHAnsi" w:hAnsiTheme="minorHAnsi" w:cs="Sylfaen"/>
          <w:b/>
          <w:bCs/>
          <w:kern w:val="1"/>
          <w:sz w:val="24"/>
          <w:szCs w:val="24"/>
        </w:rPr>
        <w:t xml:space="preserve">h </w:t>
      </w:r>
      <w:r w:rsidR="004A6612" w:rsidRPr="00BE081C">
        <w:rPr>
          <w:rFonts w:asciiTheme="minorHAnsi" w:hAnsiTheme="minorHAnsi" w:cs="Sylfaen"/>
          <w:b/>
          <w:bCs/>
          <w:kern w:val="1"/>
          <w:sz w:val="24"/>
          <w:szCs w:val="24"/>
        </w:rPr>
        <w:t>à l'avance</w:t>
      </w:r>
      <w:r w:rsidR="002C6B86" w:rsidRPr="00BE081C">
        <w:rPr>
          <w:rFonts w:asciiTheme="minorHAnsi" w:hAnsiTheme="minorHAnsi" w:cs="Sylfaen"/>
          <w:bCs/>
          <w:kern w:val="1"/>
          <w:sz w:val="24"/>
          <w:szCs w:val="24"/>
        </w:rPr>
        <w:t>.</w:t>
      </w:r>
    </w:p>
    <w:p w:rsidR="00CF2243" w:rsidRPr="00BE081C" w:rsidRDefault="00CF2243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Sylfaen"/>
          <w:bCs/>
          <w:kern w:val="1"/>
          <w:sz w:val="24"/>
          <w:szCs w:val="24"/>
        </w:rPr>
      </w:pPr>
    </w:p>
    <w:p w:rsidR="00C506A5" w:rsidRPr="00981AFC" w:rsidRDefault="00C506A5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</w:pPr>
      <w:r w:rsidRPr="00981AFC">
        <w:rPr>
          <w:rFonts w:asciiTheme="minorHAnsi" w:hAnsiTheme="minorHAnsi" w:cs="Impact"/>
          <w:b/>
          <w:bCs/>
          <w:i/>
          <w:kern w:val="1"/>
          <w:sz w:val="32"/>
          <w:szCs w:val="32"/>
          <w:u w:val="single"/>
        </w:rPr>
        <w:t>AUTRES FRAIS</w:t>
      </w:r>
    </w:p>
    <w:p w:rsidR="00C506A5" w:rsidRPr="00BE081C" w:rsidRDefault="00C506A5" w:rsidP="00BE081C">
      <w:pPr>
        <w:widowControl w:val="0"/>
        <w:overflowPunct w:val="0"/>
        <w:autoSpaceDE w:val="0"/>
        <w:spacing w:after="0" w:line="240" w:lineRule="auto"/>
        <w:jc w:val="center"/>
        <w:rPr>
          <w:rFonts w:asciiTheme="minorHAnsi" w:hAnsiTheme="minorHAnsi"/>
        </w:rPr>
      </w:pPr>
      <w:r w:rsidRPr="00BE081C">
        <w:rPr>
          <w:rFonts w:asciiTheme="minorHAnsi" w:hAnsiTheme="minorHAnsi" w:cs="Arial"/>
          <w:bCs/>
          <w:kern w:val="1"/>
          <w:sz w:val="24"/>
          <w:szCs w:val="24"/>
        </w:rPr>
        <w:t>Certains frais pédagogiques (achats de livres, sorties, autres...) pourront être facturés dans le courant de l'année en fonction des propositions.</w:t>
      </w:r>
    </w:p>
    <w:sectPr w:rsidR="00C506A5" w:rsidRPr="00BE081C" w:rsidSect="00AD1998">
      <w:headerReference w:type="default" r:id="rId6"/>
      <w:footerReference w:type="default" r:id="rId7"/>
      <w:pgSz w:w="12240" w:h="15840" w:code="1"/>
      <w:pgMar w:top="272" w:right="720" w:bottom="720" w:left="720" w:header="170" w:footer="17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C0" w:rsidRDefault="00484FC0">
      <w:pPr>
        <w:spacing w:after="0" w:line="240" w:lineRule="auto"/>
      </w:pPr>
      <w:r>
        <w:separator/>
      </w:r>
    </w:p>
  </w:endnote>
  <w:endnote w:type="continuationSeparator" w:id="0">
    <w:p w:rsidR="00484FC0" w:rsidRDefault="00484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8F2" w:rsidRDefault="004F18F2" w:rsidP="00164601">
    <w:pPr>
      <w:pStyle w:val="Pieddepage"/>
      <w:jc w:val="center"/>
    </w:pPr>
    <w:r>
      <w:t>7 rue du Baraban - 63350 MARINGUES</w:t>
    </w:r>
  </w:p>
  <w:p w:rsidR="004F18F2" w:rsidRDefault="004F18F2" w:rsidP="00164601">
    <w:pPr>
      <w:pStyle w:val="Pieddepage"/>
      <w:jc w:val="center"/>
    </w:pPr>
    <w:r>
      <w:t>Tél : 04 73 68 71 28</w:t>
    </w:r>
    <w:r w:rsidR="001B054E">
      <w:t xml:space="preserve">          </w:t>
    </w:r>
    <w:r>
      <w:t xml:space="preserve">Mail : </w:t>
    </w:r>
    <w:r w:rsidRPr="00164601">
      <w:rPr>
        <w:color w:val="0000FF"/>
        <w:u w:val="single"/>
      </w:rPr>
      <w:t>st.joseph.ets.63maringues@wanadoo.fr</w:t>
    </w:r>
  </w:p>
  <w:p w:rsidR="004F18F2" w:rsidRDefault="005C7DBF" w:rsidP="00164601">
    <w:pPr>
      <w:pStyle w:val="Pieddepage"/>
      <w:jc w:val="center"/>
    </w:pPr>
    <w:r>
      <w:t>www.ensemble-scolaire-saint-joseph-maringues.fr</w:t>
    </w:r>
  </w:p>
  <w:p w:rsidR="004F18F2" w:rsidRDefault="004F18F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C0" w:rsidRDefault="00484FC0">
      <w:pPr>
        <w:spacing w:after="0" w:line="240" w:lineRule="auto"/>
      </w:pPr>
      <w:r>
        <w:separator/>
      </w:r>
    </w:p>
  </w:footnote>
  <w:footnote w:type="continuationSeparator" w:id="0">
    <w:p w:rsidR="00484FC0" w:rsidRDefault="00484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93" w:rsidRPr="00FB2456" w:rsidRDefault="004A1454" w:rsidP="00FB2456">
    <w:pPr>
      <w:pBdr>
        <w:bottom w:val="thinThickSmallGap" w:sz="24" w:space="1" w:color="00B050"/>
      </w:pBdr>
      <w:jc w:val="center"/>
      <w:rPr>
        <w:rFonts w:ascii="Arial" w:hAnsi="Arial" w:cs="Arial"/>
        <w:b/>
        <w:smallCaps/>
        <w:sz w:val="40"/>
        <w:szCs w:val="40"/>
      </w:rPr>
    </w:pPr>
    <w:r w:rsidRPr="00FB2456">
      <w:rPr>
        <w:rFonts w:ascii="Arial" w:hAnsi="Arial" w:cs="Arial"/>
        <w:b/>
        <w:smallCaps/>
        <w:sz w:val="40"/>
        <w:szCs w:val="40"/>
      </w:rPr>
      <w:t>Ecole et Coll</w:t>
    </w:r>
    <w:r w:rsidR="003B4CC1" w:rsidRPr="00FB2456">
      <w:rPr>
        <w:rFonts w:ascii="Arial" w:hAnsi="Arial" w:cs="Arial"/>
        <w:b/>
        <w:smallCaps/>
        <w:sz w:val="40"/>
        <w:szCs w:val="40"/>
      </w:rPr>
      <w:t>ège Saint Joseph 63350 Maringues</w:t>
    </w:r>
  </w:p>
  <w:p w:rsidR="002971EF" w:rsidRDefault="002971E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93"/>
    <w:rsid w:val="00010D77"/>
    <w:rsid w:val="00041453"/>
    <w:rsid w:val="00044991"/>
    <w:rsid w:val="000A1E3A"/>
    <w:rsid w:val="000A73E9"/>
    <w:rsid w:val="000A7DAC"/>
    <w:rsid w:val="000C3257"/>
    <w:rsid w:val="000D7602"/>
    <w:rsid w:val="000F5D8B"/>
    <w:rsid w:val="00164601"/>
    <w:rsid w:val="00175BC1"/>
    <w:rsid w:val="00187293"/>
    <w:rsid w:val="001947FD"/>
    <w:rsid w:val="001A5974"/>
    <w:rsid w:val="001B054E"/>
    <w:rsid w:val="001B60E5"/>
    <w:rsid w:val="0023530F"/>
    <w:rsid w:val="00242CEF"/>
    <w:rsid w:val="00245B5B"/>
    <w:rsid w:val="002971EF"/>
    <w:rsid w:val="002C6B86"/>
    <w:rsid w:val="003636AA"/>
    <w:rsid w:val="00384AA6"/>
    <w:rsid w:val="00384C92"/>
    <w:rsid w:val="003B4CC1"/>
    <w:rsid w:val="003E765E"/>
    <w:rsid w:val="003F0A61"/>
    <w:rsid w:val="0041057F"/>
    <w:rsid w:val="00484FC0"/>
    <w:rsid w:val="004865E9"/>
    <w:rsid w:val="0049178F"/>
    <w:rsid w:val="004A1454"/>
    <w:rsid w:val="004A2C48"/>
    <w:rsid w:val="004A6612"/>
    <w:rsid w:val="004E2E7E"/>
    <w:rsid w:val="004F18F2"/>
    <w:rsid w:val="0050561B"/>
    <w:rsid w:val="00533B4E"/>
    <w:rsid w:val="00537B9E"/>
    <w:rsid w:val="00543B62"/>
    <w:rsid w:val="00566791"/>
    <w:rsid w:val="005728CA"/>
    <w:rsid w:val="005958BB"/>
    <w:rsid w:val="005A0EC2"/>
    <w:rsid w:val="005C2F9E"/>
    <w:rsid w:val="005C7DBF"/>
    <w:rsid w:val="005F5D32"/>
    <w:rsid w:val="006329FB"/>
    <w:rsid w:val="00667C82"/>
    <w:rsid w:val="0069336F"/>
    <w:rsid w:val="006C2258"/>
    <w:rsid w:val="006E09FA"/>
    <w:rsid w:val="00707B8D"/>
    <w:rsid w:val="007974B6"/>
    <w:rsid w:val="007A2FB8"/>
    <w:rsid w:val="007E41FE"/>
    <w:rsid w:val="008059E2"/>
    <w:rsid w:val="008241C8"/>
    <w:rsid w:val="0083006A"/>
    <w:rsid w:val="00873AB3"/>
    <w:rsid w:val="008C4CAF"/>
    <w:rsid w:val="008F71E2"/>
    <w:rsid w:val="009277D0"/>
    <w:rsid w:val="00981AFC"/>
    <w:rsid w:val="00991FF6"/>
    <w:rsid w:val="009D61BA"/>
    <w:rsid w:val="009E087D"/>
    <w:rsid w:val="009E35A3"/>
    <w:rsid w:val="00A45539"/>
    <w:rsid w:val="00AB5753"/>
    <w:rsid w:val="00AD1998"/>
    <w:rsid w:val="00B33216"/>
    <w:rsid w:val="00BD364E"/>
    <w:rsid w:val="00BD670E"/>
    <w:rsid w:val="00BD74A9"/>
    <w:rsid w:val="00BE081C"/>
    <w:rsid w:val="00C163E6"/>
    <w:rsid w:val="00C506A5"/>
    <w:rsid w:val="00CA06DD"/>
    <w:rsid w:val="00CC3876"/>
    <w:rsid w:val="00CD133A"/>
    <w:rsid w:val="00CF2243"/>
    <w:rsid w:val="00D6742B"/>
    <w:rsid w:val="00DA2F3C"/>
    <w:rsid w:val="00DF0787"/>
    <w:rsid w:val="00E56DEE"/>
    <w:rsid w:val="00E92BB9"/>
    <w:rsid w:val="00E97993"/>
    <w:rsid w:val="00ED15E3"/>
    <w:rsid w:val="00EE5869"/>
    <w:rsid w:val="00F21B60"/>
    <w:rsid w:val="00F223AF"/>
    <w:rsid w:val="00F52E58"/>
    <w:rsid w:val="00F532C1"/>
    <w:rsid w:val="00FA2B4E"/>
    <w:rsid w:val="00FA470A"/>
    <w:rsid w:val="00FB2456"/>
    <w:rsid w:val="00FE4932"/>
    <w:rsid w:val="00FF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E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2971EF"/>
  </w:style>
  <w:style w:type="character" w:customStyle="1" w:styleId="En-tteCar">
    <w:name w:val="En-tête Car"/>
    <w:basedOn w:val="Policepardfaut1"/>
    <w:rsid w:val="002971EF"/>
  </w:style>
  <w:style w:type="character" w:customStyle="1" w:styleId="PieddepageCar">
    <w:name w:val="Pied de page Car"/>
    <w:basedOn w:val="Policepardfaut1"/>
    <w:uiPriority w:val="99"/>
    <w:rsid w:val="002971EF"/>
  </w:style>
  <w:style w:type="character" w:customStyle="1" w:styleId="TextedebullesCar">
    <w:name w:val="Texte de bulles Car"/>
    <w:rsid w:val="002971EF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2971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971EF"/>
    <w:pPr>
      <w:spacing w:after="120"/>
    </w:pPr>
  </w:style>
  <w:style w:type="paragraph" w:styleId="Liste">
    <w:name w:val="List"/>
    <w:basedOn w:val="Corpsdetexte"/>
    <w:rsid w:val="002971EF"/>
    <w:rPr>
      <w:rFonts w:cs="Mangal"/>
    </w:rPr>
  </w:style>
  <w:style w:type="paragraph" w:customStyle="1" w:styleId="Lgende1">
    <w:name w:val="Légende1"/>
    <w:basedOn w:val="Normal"/>
    <w:rsid w:val="002971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971EF"/>
    <w:pPr>
      <w:suppressLineNumbers/>
    </w:pPr>
    <w:rPr>
      <w:rFonts w:cs="Mangal"/>
    </w:rPr>
  </w:style>
  <w:style w:type="paragraph" w:styleId="En-tte">
    <w:name w:val="header"/>
    <w:basedOn w:val="Normal"/>
    <w:rsid w:val="002971E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uiPriority w:val="99"/>
    <w:rsid w:val="002971EF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rsid w:val="002971E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2971EF"/>
    <w:pPr>
      <w:suppressLineNumbers/>
    </w:pPr>
  </w:style>
  <w:style w:type="paragraph" w:customStyle="1" w:styleId="Titredetableau">
    <w:name w:val="Titre de tableau"/>
    <w:basedOn w:val="Contenudetableau"/>
    <w:rsid w:val="002971E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et Collège du Sacré Cœur 63190 LEZOUX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et Collège du Sacré Cœur 63190 LEZOUX</dc:title>
  <dc:creator>geneviève</dc:creator>
  <cp:lastModifiedBy>Utilisateur</cp:lastModifiedBy>
  <cp:revision>5</cp:revision>
  <cp:lastPrinted>2024-03-14T15:08:00Z</cp:lastPrinted>
  <dcterms:created xsi:type="dcterms:W3CDTF">2023-10-23T13:25:00Z</dcterms:created>
  <dcterms:modified xsi:type="dcterms:W3CDTF">2024-03-14T15:37:00Z</dcterms:modified>
</cp:coreProperties>
</file>